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1762F9" w14:textId="77777777" w:rsidR="00352AED" w:rsidRDefault="00352AED" w:rsidP="00352AED">
      <w:pPr>
        <w:pStyle w:val="Title"/>
      </w:pPr>
      <w:r>
        <w:t>More Practice Graphing</w:t>
      </w:r>
      <w:bookmarkStart w:id="0" w:name="_GoBack"/>
      <w:bookmarkEnd w:id="0"/>
    </w:p>
    <w:p w14:paraId="633CD9E0" w14:textId="77777777" w:rsidR="00352AED" w:rsidRDefault="00D84636" w:rsidP="00352AED">
      <w:r>
        <w:t>1</w:t>
      </w:r>
      <w:r>
        <w:t xml:space="preserve">.)   </w:t>
      </w:r>
      <w:proofErr w:type="gramStart"/>
      <w:r>
        <w:t>y=</w:t>
      </w:r>
      <w:proofErr w:type="gramEnd"/>
      <w:r>
        <w:t>x</w:t>
      </w:r>
      <w:r>
        <w:rPr>
          <w:vertAlign w:val="superscript"/>
        </w:rPr>
        <w:t>2</w:t>
      </w:r>
      <w:r>
        <w:t xml:space="preserve"> - x - 56 </w:t>
      </w:r>
      <w:r>
        <w:t xml:space="preserve"> </w:t>
      </w:r>
      <w:r>
        <w:rPr>
          <w:noProof/>
        </w:rPr>
        <w:drawing>
          <wp:inline distT="0" distB="0" distL="0" distR="0" wp14:editId="1D64C8EE">
            <wp:extent cx="2971800" cy="29813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23168" type="#_x0000_t75" style="width:1in;height:17.75pt" o:ole="">
            <v:imagedata r:id="rId6" o:title=""/>
          </v:shape>
          <w:control r:id="rId7" w:name="DefaultOcxName" w:shapeid="_x0000_i23168"/>
        </w:object>
      </w:r>
      <w:r>
        <w:object w:dxaOrig="1440" w:dyaOrig="1440">
          <v:shape id="_x0000_i23167" type="#_x0000_t75" style="width:1in;height:17.75pt" o:ole="">
            <v:imagedata r:id="rId8" o:title=""/>
          </v:shape>
          <w:control r:id="rId9" w:name="DefaultOcxName1" w:shapeid="_x0000_i23167"/>
        </w:object>
      </w:r>
      <w:r>
        <w:t>2</w:t>
      </w:r>
      <w:r>
        <w:t>.)   y=</w:t>
      </w:r>
      <w:r>
        <w:t>x</w:t>
      </w:r>
      <w:r>
        <w:rPr>
          <w:vertAlign w:val="superscript"/>
        </w:rPr>
        <w:t>2</w:t>
      </w:r>
      <w:r>
        <w:t xml:space="preserve"> + 6x - 55 </w:t>
      </w:r>
      <w:r>
        <w:rPr>
          <w:noProof/>
        </w:rPr>
        <w:drawing>
          <wp:inline distT="0" distB="0" distL="0" distR="0" wp14:editId="3E7D155F">
            <wp:extent cx="2971800" cy="29813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lastRenderedPageBreak/>
        <w:object w:dxaOrig="1440" w:dyaOrig="1440">
          <v:shape id="_x0000_i23166" type="#_x0000_t75" style="width:1in;height:17.75pt" o:ole="">
            <v:imagedata r:id="rId10" o:title=""/>
          </v:shape>
          <w:control r:id="rId11" w:name="DefaultOcxName2" w:shapeid="_x0000_i23166"/>
        </w:object>
      </w:r>
      <w:r>
        <w:object w:dxaOrig="1440" w:dyaOrig="1440">
          <v:shape id="_x0000_i23165" type="#_x0000_t75" style="width:1in;height:17.75pt" o:ole="">
            <v:imagedata r:id="rId12" o:title=""/>
          </v:shape>
          <w:control r:id="rId13" w:name="DefaultOcxName3" w:shapeid="_x0000_i23165"/>
        </w:object>
      </w:r>
      <w:r>
        <w:t>3</w:t>
      </w:r>
      <w:r>
        <w:t>.)   y=</w:t>
      </w:r>
      <w:r>
        <w:t>x</w:t>
      </w:r>
      <w:r>
        <w:rPr>
          <w:vertAlign w:val="superscript"/>
        </w:rPr>
        <w:t>2</w:t>
      </w:r>
      <w:r>
        <w:t xml:space="preserve"> - 7x - </w:t>
      </w:r>
      <w:proofErr w:type="gramStart"/>
      <w:r>
        <w:t xml:space="preserve">30  </w:t>
      </w:r>
      <w:proofErr w:type="gramEnd"/>
      <w:r>
        <w:rPr>
          <w:noProof/>
        </w:rPr>
        <w:drawing>
          <wp:inline distT="0" distB="0" distL="0" distR="0" wp14:editId="5FA9BF37">
            <wp:extent cx="2971800" cy="29813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br/>
      </w:r>
      <w:r>
        <w:br/>
      </w:r>
      <w:r>
        <w:br/>
      </w:r>
      <w:r>
        <w:br/>
      </w:r>
      <w:r>
        <w:object w:dxaOrig="1440" w:dyaOrig="1440">
          <v:shape id="_x0000_i23164" type="#_x0000_t75" style="width:1in;height:17.75pt" o:ole="">
            <v:imagedata r:id="rId14" o:title=""/>
          </v:shape>
          <w:control r:id="rId15" w:name="DefaultOcxName4" w:shapeid="_x0000_i23164"/>
        </w:object>
      </w:r>
      <w:r>
        <w:object w:dxaOrig="1440" w:dyaOrig="1440">
          <v:shape id="_x0000_i23163" type="#_x0000_t75" style="width:1in;height:17.75pt" o:ole="">
            <v:imagedata r:id="rId16" o:title=""/>
          </v:shape>
          <w:control r:id="rId17" w:name="DefaultOcxName5" w:shapeid="_x0000_i23163"/>
        </w:object>
      </w:r>
      <w:r>
        <w:t>4</w:t>
      </w:r>
      <w:r>
        <w:t>.)   y=</w:t>
      </w:r>
      <w:r>
        <w:t>x</w:t>
      </w:r>
      <w:r>
        <w:rPr>
          <w:vertAlign w:val="superscript"/>
        </w:rPr>
        <w:t>2</w:t>
      </w:r>
      <w:r>
        <w:t xml:space="preserve"> - 5x + 6 </w:t>
      </w:r>
      <w:r>
        <w:rPr>
          <w:noProof/>
        </w:rPr>
        <w:drawing>
          <wp:inline distT="0" distB="0" distL="0" distR="0" wp14:editId="0E199BCB">
            <wp:extent cx="2971800" cy="298132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br/>
      </w:r>
      <w:r>
        <w:lastRenderedPageBreak/>
        <w:object w:dxaOrig="1440" w:dyaOrig="1440">
          <v:shape id="_x0000_i23162" type="#_x0000_t75" style="width:1in;height:17.75pt" o:ole="">
            <v:imagedata r:id="rId18" o:title=""/>
          </v:shape>
          <w:control r:id="rId19" w:name="DefaultOcxName6" w:shapeid="_x0000_i23162"/>
        </w:object>
      </w:r>
      <w:r>
        <w:object w:dxaOrig="1440" w:dyaOrig="1440">
          <v:shape id="_x0000_i23161" type="#_x0000_t75" style="width:1in;height:17.75pt" o:ole="">
            <v:imagedata r:id="rId20" o:title=""/>
          </v:shape>
          <w:control r:id="rId21" w:name="DefaultOcxName7" w:shapeid="_x0000_i23161"/>
        </w:object>
      </w:r>
      <w:r>
        <w:t>5</w:t>
      </w:r>
      <w:r>
        <w:t>.)   y=</w:t>
      </w:r>
      <w:r>
        <w:t>x</w:t>
      </w:r>
      <w:r>
        <w:rPr>
          <w:vertAlign w:val="superscript"/>
        </w:rPr>
        <w:t>2</w:t>
      </w:r>
      <w:r>
        <w:t xml:space="preserve"> + 8x - 20 </w:t>
      </w:r>
      <w:r>
        <w:rPr>
          <w:noProof/>
        </w:rPr>
        <w:drawing>
          <wp:inline distT="0" distB="0" distL="0" distR="0" wp14:editId="077A6310">
            <wp:extent cx="2971800" cy="2981325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br/>
      </w:r>
      <w:r>
        <w:object w:dxaOrig="1440" w:dyaOrig="1440">
          <v:shape id="_x0000_i23160" type="#_x0000_t75" style="width:1in;height:17.75pt" o:ole="">
            <v:imagedata r:id="rId22" o:title=""/>
          </v:shape>
          <w:control r:id="rId23" w:name="DefaultOcxName8" w:shapeid="_x0000_i23160"/>
        </w:object>
      </w:r>
      <w:r>
        <w:object w:dxaOrig="1440" w:dyaOrig="1440">
          <v:shape id="_x0000_i23159" type="#_x0000_t75" style="width:1in;height:17.75pt" o:ole="">
            <v:imagedata r:id="rId24" o:title=""/>
          </v:shape>
          <w:control r:id="rId25" w:name="DefaultOcxName9" w:shapeid="_x0000_i23159"/>
        </w:object>
      </w:r>
      <w:r>
        <w:t>6</w:t>
      </w:r>
      <w:r>
        <w:t>.)   y=</w:t>
      </w:r>
      <w:r>
        <w:t>- 42x</w:t>
      </w:r>
      <w:r>
        <w:rPr>
          <w:vertAlign w:val="superscript"/>
        </w:rPr>
        <w:t>2</w:t>
      </w:r>
      <w:r>
        <w:t xml:space="preserve"> + 57x - </w:t>
      </w:r>
      <w:proofErr w:type="gramStart"/>
      <w:r>
        <w:t xml:space="preserve">18 </w:t>
      </w:r>
      <w:r>
        <w:t xml:space="preserve"> </w:t>
      </w:r>
      <w:proofErr w:type="gramEnd"/>
      <w:r>
        <w:rPr>
          <w:noProof/>
        </w:rPr>
        <w:drawing>
          <wp:inline distT="0" distB="0" distL="0" distR="0" wp14:editId="7D3705A5">
            <wp:extent cx="2971800" cy="298132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br/>
      </w:r>
      <w:r>
        <w:lastRenderedPageBreak/>
        <w:object w:dxaOrig="1440" w:dyaOrig="1440">
          <v:shape id="_x0000_i23158" type="#_x0000_t75" style="width:1in;height:17.75pt" o:ole="">
            <v:imagedata r:id="rId26" o:title=""/>
          </v:shape>
          <w:control r:id="rId27" w:name="DefaultOcxName10" w:shapeid="_x0000_i23158"/>
        </w:object>
      </w:r>
      <w:r>
        <w:object w:dxaOrig="1440" w:dyaOrig="1440">
          <v:shape id="_x0000_i23157" type="#_x0000_t75" style="width:1in;height:17.75pt" o:ole="">
            <v:imagedata r:id="rId28" o:title=""/>
          </v:shape>
          <w:control r:id="rId29" w:name="DefaultOcxName11" w:shapeid="_x0000_i23157"/>
        </w:object>
      </w:r>
      <w:r>
        <w:t>7</w:t>
      </w:r>
      <w:r>
        <w:t>.)   y=</w:t>
      </w:r>
      <w:r>
        <w:t>12x</w:t>
      </w:r>
      <w:r>
        <w:rPr>
          <w:vertAlign w:val="superscript"/>
        </w:rPr>
        <w:t>2</w:t>
      </w:r>
      <w:r>
        <w:t xml:space="preserve"> + 28x + 15 </w:t>
      </w:r>
      <w:r>
        <w:rPr>
          <w:noProof/>
        </w:rPr>
        <w:drawing>
          <wp:inline distT="0" distB="0" distL="0" distR="0" wp14:editId="42E08AEB">
            <wp:extent cx="2971800" cy="298132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br/>
      </w:r>
      <w:r>
        <w:object w:dxaOrig="1440" w:dyaOrig="1440">
          <v:shape id="_x0000_i23156" type="#_x0000_t75" style="width:1in;height:17.75pt" o:ole="">
            <v:imagedata r:id="rId30" o:title=""/>
          </v:shape>
          <w:control r:id="rId31" w:name="DefaultOcxName12" w:shapeid="_x0000_i23156"/>
        </w:object>
      </w:r>
      <w:r>
        <w:object w:dxaOrig="1440" w:dyaOrig="1440">
          <v:shape id="_x0000_i23155" type="#_x0000_t75" style="width:1in;height:17.75pt" o:ole="">
            <v:imagedata r:id="rId32" o:title=""/>
          </v:shape>
          <w:control r:id="rId33" w:name="DefaultOcxName13" w:shapeid="_x0000_i23155"/>
        </w:object>
      </w:r>
      <w:r>
        <w:t>8</w:t>
      </w:r>
      <w:r>
        <w:t>.)   y=</w:t>
      </w:r>
      <w:r>
        <w:t>- 2x</w:t>
      </w:r>
      <w:r>
        <w:rPr>
          <w:vertAlign w:val="superscript"/>
        </w:rPr>
        <w:t>2</w:t>
      </w:r>
      <w:r>
        <w:t xml:space="preserve"> - 12x - </w:t>
      </w:r>
      <w:proofErr w:type="gramStart"/>
      <w:r>
        <w:t xml:space="preserve">10 </w:t>
      </w:r>
      <w:r>
        <w:t xml:space="preserve"> </w:t>
      </w:r>
      <w:proofErr w:type="gramEnd"/>
      <w:r>
        <w:rPr>
          <w:noProof/>
        </w:rPr>
        <w:drawing>
          <wp:inline distT="0" distB="0" distL="0" distR="0" wp14:editId="3B3E3C80">
            <wp:extent cx="2971800" cy="298132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br/>
      </w:r>
      <w:r>
        <w:br/>
      </w:r>
      <w:r>
        <w:lastRenderedPageBreak/>
        <w:object w:dxaOrig="1440" w:dyaOrig="1440">
          <v:shape id="_x0000_i23154" type="#_x0000_t75" style="width:1in;height:17.75pt" o:ole="">
            <v:imagedata r:id="rId34" o:title=""/>
          </v:shape>
          <w:control r:id="rId35" w:name="DefaultOcxName14" w:shapeid="_x0000_i23154"/>
        </w:object>
      </w:r>
      <w:r>
        <w:object w:dxaOrig="1440" w:dyaOrig="1440">
          <v:shape id="_x0000_i23153" type="#_x0000_t75" style="width:1in;height:17.75pt" o:ole="">
            <v:imagedata r:id="rId36" o:title=""/>
          </v:shape>
          <w:control r:id="rId37" w:name="DefaultOcxName15" w:shapeid="_x0000_i23153"/>
        </w:object>
      </w:r>
      <w:r>
        <w:t>9</w:t>
      </w:r>
      <w:r>
        <w:t>.)   y=</w:t>
      </w:r>
      <w:r>
        <w:t>- 25x</w:t>
      </w:r>
      <w:r>
        <w:rPr>
          <w:vertAlign w:val="superscript"/>
        </w:rPr>
        <w:t>2</w:t>
      </w:r>
      <w:r>
        <w:t xml:space="preserve"> - 50x - 24  </w:t>
      </w:r>
      <w:r>
        <w:t xml:space="preserve"> </w:t>
      </w:r>
      <w:r>
        <w:rPr>
          <w:noProof/>
        </w:rPr>
        <w:drawing>
          <wp:inline distT="0" distB="0" distL="0" distR="0" wp14:editId="5DA3E040">
            <wp:extent cx="2971800" cy="298132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br/>
      </w:r>
      <w:r>
        <w:object w:dxaOrig="1440" w:dyaOrig="1440">
          <v:shape id="_x0000_i23152" type="#_x0000_t75" style="width:1in;height:17.75pt" o:ole="">
            <v:imagedata r:id="rId38" o:title=""/>
          </v:shape>
          <w:control r:id="rId39" w:name="DefaultOcxName16" w:shapeid="_x0000_i23152"/>
        </w:object>
      </w:r>
      <w:r>
        <w:object w:dxaOrig="1440" w:dyaOrig="1440">
          <v:shape id="_x0000_i23151" type="#_x0000_t75" style="width:1in;height:17.75pt" o:ole="">
            <v:imagedata r:id="rId40" o:title=""/>
          </v:shape>
          <w:control r:id="rId41" w:name="DefaultOcxName17" w:shapeid="_x0000_i23151"/>
        </w:object>
      </w:r>
      <w:r>
        <w:t>10</w:t>
      </w:r>
      <w:r>
        <w:t>.)   y=</w:t>
      </w:r>
      <w:r>
        <w:t>20x</w:t>
      </w:r>
      <w:r>
        <w:rPr>
          <w:vertAlign w:val="superscript"/>
        </w:rPr>
        <w:t>2</w:t>
      </w:r>
      <w:r>
        <w:t xml:space="preserve"> - 33x + </w:t>
      </w:r>
      <w:proofErr w:type="gramStart"/>
      <w:r>
        <w:t xml:space="preserve">10 </w:t>
      </w:r>
      <w:r>
        <w:t xml:space="preserve"> </w:t>
      </w:r>
      <w:proofErr w:type="gramEnd"/>
      <w:r>
        <w:rPr>
          <w:noProof/>
        </w:rPr>
        <w:drawing>
          <wp:inline distT="0" distB="0" distL="0" distR="0" wp14:editId="72DEEAB6">
            <wp:extent cx="2971800" cy="298132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br/>
      </w:r>
      <w:r>
        <w:lastRenderedPageBreak/>
        <w:object w:dxaOrig="1440" w:dyaOrig="1440">
          <v:shape id="_x0000_i23150" type="#_x0000_t75" style="width:1in;height:17.75pt" o:ole="">
            <v:imagedata r:id="rId42" o:title=""/>
          </v:shape>
          <w:control r:id="rId43" w:name="DefaultOcxName18" w:shapeid="_x0000_i23150"/>
        </w:object>
      </w:r>
      <w:r>
        <w:object w:dxaOrig="1440" w:dyaOrig="1440">
          <v:shape id="_x0000_i23149" type="#_x0000_t75" style="width:1in;height:17.75pt" o:ole="">
            <v:imagedata r:id="rId44" o:title=""/>
          </v:shape>
          <w:control r:id="rId45" w:name="DefaultOcxName19" w:shapeid="_x0000_i23149"/>
        </w:object>
      </w:r>
      <w:r>
        <w:t>11</w:t>
      </w:r>
      <w:r>
        <w:t>.)   y=</w:t>
      </w:r>
      <w:r>
        <w:t>10x</w:t>
      </w:r>
      <w:r>
        <w:rPr>
          <w:vertAlign w:val="superscript"/>
        </w:rPr>
        <w:t>2</w:t>
      </w:r>
      <w:r>
        <w:t xml:space="preserve"> + 16x + </w:t>
      </w:r>
      <w:proofErr w:type="gramStart"/>
      <w:r>
        <w:t xml:space="preserve">6  </w:t>
      </w:r>
      <w:proofErr w:type="gramEnd"/>
      <w:r>
        <w:rPr>
          <w:noProof/>
        </w:rPr>
        <w:drawing>
          <wp:inline distT="0" distB="0" distL="0" distR="0" wp14:editId="6CDF44CC">
            <wp:extent cx="2971800" cy="298132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br/>
      </w:r>
      <w:r>
        <w:object w:dxaOrig="1440" w:dyaOrig="1440">
          <v:shape id="_x0000_i23148" type="#_x0000_t75" style="width:1in;height:17.75pt" o:ole="">
            <v:imagedata r:id="rId46" o:title=""/>
          </v:shape>
          <w:control r:id="rId47" w:name="DefaultOcxName20" w:shapeid="_x0000_i23148"/>
        </w:object>
      </w:r>
      <w:r>
        <w:object w:dxaOrig="1440" w:dyaOrig="1440">
          <v:shape id="_x0000_i23147" type="#_x0000_t75" style="width:1in;height:17.75pt" o:ole="">
            <v:imagedata r:id="rId48" o:title=""/>
          </v:shape>
          <w:control r:id="rId49" w:name="DefaultOcxName21" w:shapeid="_x0000_i23147"/>
        </w:object>
      </w:r>
      <w:r>
        <w:t>12</w:t>
      </w:r>
      <w:r>
        <w:t>.)   y=</w:t>
      </w:r>
      <w:r>
        <w:t>- x</w:t>
      </w:r>
      <w:r>
        <w:rPr>
          <w:vertAlign w:val="superscript"/>
        </w:rPr>
        <w:t>2</w:t>
      </w:r>
      <w:r>
        <w:t xml:space="preserve"> + 11x - 2 </w:t>
      </w:r>
      <w:r>
        <w:t xml:space="preserve"> </w:t>
      </w:r>
      <w:r>
        <w:rPr>
          <w:noProof/>
        </w:rPr>
        <w:drawing>
          <wp:inline distT="0" distB="0" distL="0" distR="0" wp14:editId="4C5F298A">
            <wp:extent cx="2971800" cy="298132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br/>
      </w:r>
      <w:r>
        <w:object w:dxaOrig="1440" w:dyaOrig="1440">
          <v:shape id="_x0000_i23146" type="#_x0000_t75" style="width:1in;height:17.75pt" o:ole="">
            <v:imagedata r:id="rId50" o:title=""/>
          </v:shape>
          <w:control r:id="rId51" w:name="DefaultOcxName22" w:shapeid="_x0000_i23146"/>
        </w:object>
      </w:r>
      <w:r>
        <w:object w:dxaOrig="1440" w:dyaOrig="1440">
          <v:shape id="_x0000_i23145" type="#_x0000_t75" style="width:1in;height:17.75pt" o:ole="">
            <v:imagedata r:id="rId52" o:title=""/>
          </v:shape>
          <w:control r:id="rId53" w:name="DefaultOcxName23" w:shapeid="_x0000_i23145"/>
        </w:object>
      </w:r>
    </w:p>
    <w:p w14:paraId="307F441D" w14:textId="77777777" w:rsidR="00D84636" w:rsidRDefault="00D84636"/>
    <w:sectPr w:rsidR="00D846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636"/>
    <w:rsid w:val="0006294D"/>
    <w:rsid w:val="00352AED"/>
    <w:rsid w:val="00973B99"/>
    <w:rsid w:val="00D84636"/>
    <w:rsid w:val="00FF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FDB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4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463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352A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52AED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4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463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352A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52AED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4.xml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control" Target="activeX/activeX17.xml"/><Relationship Id="rId21" Type="http://schemas.openxmlformats.org/officeDocument/2006/relationships/control" Target="activeX/activeX8.xml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control" Target="activeX/activeX21.xml"/><Relationship Id="rId50" Type="http://schemas.openxmlformats.org/officeDocument/2006/relationships/image" Target="media/image24.wmf"/><Relationship Id="rId55" Type="http://schemas.openxmlformats.org/officeDocument/2006/relationships/theme" Target="theme/theme1.xml"/><Relationship Id="rId7" Type="http://schemas.openxmlformats.org/officeDocument/2006/relationships/control" Target="activeX/activeX1.xml"/><Relationship Id="rId12" Type="http://schemas.openxmlformats.org/officeDocument/2006/relationships/image" Target="media/image5.wmf"/><Relationship Id="rId17" Type="http://schemas.openxmlformats.org/officeDocument/2006/relationships/control" Target="activeX/activeX6.xml"/><Relationship Id="rId25" Type="http://schemas.openxmlformats.org/officeDocument/2006/relationships/control" Target="activeX/activeX10.xml"/><Relationship Id="rId33" Type="http://schemas.openxmlformats.org/officeDocument/2006/relationships/control" Target="activeX/activeX14.xml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2" Type="http://schemas.microsoft.com/office/2007/relationships/stylesWithEffects" Target="stylesWithEffect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control" Target="activeX/activeX12.xml"/><Relationship Id="rId41" Type="http://schemas.openxmlformats.org/officeDocument/2006/relationships/control" Target="activeX/activeX18.xml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3.xml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control" Target="activeX/activeX16.xml"/><Relationship Id="rId40" Type="http://schemas.openxmlformats.org/officeDocument/2006/relationships/image" Target="media/image19.wmf"/><Relationship Id="rId45" Type="http://schemas.openxmlformats.org/officeDocument/2006/relationships/control" Target="activeX/activeX20.xml"/><Relationship Id="rId53" Type="http://schemas.openxmlformats.org/officeDocument/2006/relationships/control" Target="activeX/activeX24.xml"/><Relationship Id="rId5" Type="http://schemas.openxmlformats.org/officeDocument/2006/relationships/image" Target="media/image1.gif"/><Relationship Id="rId15" Type="http://schemas.openxmlformats.org/officeDocument/2006/relationships/control" Target="activeX/activeX5.xml"/><Relationship Id="rId23" Type="http://schemas.openxmlformats.org/officeDocument/2006/relationships/control" Target="activeX/activeX9.xml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control" Target="activeX/activeX22.xml"/><Relationship Id="rId10" Type="http://schemas.openxmlformats.org/officeDocument/2006/relationships/image" Target="media/image4.wmf"/><Relationship Id="rId19" Type="http://schemas.openxmlformats.org/officeDocument/2006/relationships/control" Target="activeX/activeX7.xml"/><Relationship Id="rId31" Type="http://schemas.openxmlformats.org/officeDocument/2006/relationships/control" Target="activeX/activeX13.xml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control" Target="activeX/activeX11.xml"/><Relationship Id="rId30" Type="http://schemas.openxmlformats.org/officeDocument/2006/relationships/image" Target="media/image14.wmf"/><Relationship Id="rId35" Type="http://schemas.openxmlformats.org/officeDocument/2006/relationships/control" Target="activeX/activeX15.xml"/><Relationship Id="rId43" Type="http://schemas.openxmlformats.org/officeDocument/2006/relationships/control" Target="activeX/activeX19.xml"/><Relationship Id="rId48" Type="http://schemas.openxmlformats.org/officeDocument/2006/relationships/image" Target="media/image23.wmf"/><Relationship Id="rId8" Type="http://schemas.openxmlformats.org/officeDocument/2006/relationships/image" Target="media/image3.wmf"/><Relationship Id="rId51" Type="http://schemas.openxmlformats.org/officeDocument/2006/relationships/control" Target="activeX/activeX23.xml"/><Relationship Id="rId3" Type="http://schemas.openxmlformats.org/officeDocument/2006/relationships/settings" Target="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1</cp:revision>
  <dcterms:created xsi:type="dcterms:W3CDTF">2010-03-02T20:17:00Z</dcterms:created>
  <dcterms:modified xsi:type="dcterms:W3CDTF">2010-03-02T20:32:00Z</dcterms:modified>
</cp:coreProperties>
</file>